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62A5" w14:textId="77777777" w:rsidR="000340C6" w:rsidRPr="000340C6" w:rsidRDefault="000340C6" w:rsidP="000340C6">
      <w:r w:rsidRPr="000340C6">
        <w:rPr>
          <w:b/>
          <w:bCs/>
        </w:rPr>
        <w:t>About</w:t>
      </w:r>
      <w:r w:rsidRPr="000340C6">
        <w:t xml:space="preserve"> </w:t>
      </w:r>
      <w:r w:rsidRPr="000340C6">
        <w:rPr>
          <w:b/>
          <w:bCs/>
        </w:rPr>
        <w:t>EMB</w:t>
      </w:r>
    </w:p>
    <w:p w14:paraId="5BFC302D" w14:textId="77777777" w:rsidR="000340C6" w:rsidRPr="000340C6" w:rsidRDefault="000340C6" w:rsidP="000340C6">
      <w:r w:rsidRPr="000340C6">
        <w:t>EMB Management Ltd. provides engineering, project management and quality assurance services to energy, utilities, and infrastructure clients in Western Canada. We’re client focused and believe that our success is due to the unique experience, skills, and commitment of our team.</w:t>
      </w:r>
    </w:p>
    <w:p w14:paraId="74D11F30" w14:textId="77777777" w:rsidR="000340C6" w:rsidRPr="000340C6" w:rsidRDefault="000340C6" w:rsidP="000340C6">
      <w:r w:rsidRPr="000340C6">
        <w:t> </w:t>
      </w:r>
    </w:p>
    <w:p w14:paraId="15A66369" w14:textId="77777777" w:rsidR="000340C6" w:rsidRPr="000340C6" w:rsidRDefault="000340C6" w:rsidP="000340C6">
      <w:r w:rsidRPr="000340C6">
        <w:rPr>
          <w:b/>
          <w:bCs/>
        </w:rPr>
        <w:t>Why join EMB?</w:t>
      </w:r>
    </w:p>
    <w:p w14:paraId="2B406712" w14:textId="77777777" w:rsidR="000340C6" w:rsidRPr="000340C6" w:rsidRDefault="000340C6" w:rsidP="000340C6">
      <w:r w:rsidRPr="000340C6">
        <w:t>We are a growing company, dedicated to an open, innovative, and collaborative team culture. As a Civil Engineer, you’ll have an opportunity to join a motivated team that work on some of the most challenging and interesting projects in British Columbia. You will work with our team, our clients, and our sub-consultants to develop solutions to complex problems and provide high-quality deliverables.</w:t>
      </w:r>
    </w:p>
    <w:p w14:paraId="60BEF2A8" w14:textId="77777777" w:rsidR="000340C6" w:rsidRPr="000340C6" w:rsidRDefault="000340C6" w:rsidP="000340C6">
      <w:r w:rsidRPr="000340C6">
        <w:t> </w:t>
      </w:r>
    </w:p>
    <w:p w14:paraId="186FFE0F" w14:textId="77777777" w:rsidR="000340C6" w:rsidRPr="000340C6" w:rsidRDefault="000340C6" w:rsidP="000340C6">
      <w:r w:rsidRPr="000340C6">
        <w:rPr>
          <w:b/>
          <w:bCs/>
        </w:rPr>
        <w:t>Role</w:t>
      </w:r>
    </w:p>
    <w:p w14:paraId="1B7255ED" w14:textId="77777777" w:rsidR="000340C6" w:rsidRPr="000340C6" w:rsidRDefault="000340C6" w:rsidP="000340C6">
      <w:r w:rsidRPr="000340C6">
        <w:t>Providing civil, structural, and utility engineering services, the Civil Structural Engineer will be responsible for completing civil, structural and utility design on some of our most important projects to our clients in the gas utility industry. You will be responsible for communication with the EMB teams, our clients, sub-consultants, and external stakeholders to ensure successful delivery of our projects. These responsibilities will include:</w:t>
      </w:r>
    </w:p>
    <w:p w14:paraId="0C571BB9" w14:textId="77777777" w:rsidR="000340C6" w:rsidRPr="000340C6" w:rsidRDefault="000340C6" w:rsidP="000340C6">
      <w:r w:rsidRPr="000340C6">
        <w:t>·        Provide engineering services for various aspects of design, including creation of engineering drawings, assessing existing structures, and scope writing for additional engineering services</w:t>
      </w:r>
    </w:p>
    <w:p w14:paraId="04CF4BA5" w14:textId="77777777" w:rsidR="000340C6" w:rsidRPr="000340C6" w:rsidRDefault="000340C6" w:rsidP="000340C6">
      <w:r w:rsidRPr="000340C6">
        <w:t>·        Work with the Project Team and external stakeholders to provide engineered scopes, estimates and construction packages</w:t>
      </w:r>
    </w:p>
    <w:p w14:paraId="1F95BEB4" w14:textId="77777777" w:rsidR="000340C6" w:rsidRPr="000340C6" w:rsidRDefault="000340C6" w:rsidP="000340C6">
      <w:r w:rsidRPr="000340C6">
        <w:t>·        Participate in engineering investigations to troubleshoot, evaluate, and provide recommendations on operational issues</w:t>
      </w:r>
    </w:p>
    <w:p w14:paraId="4EC1B6FD" w14:textId="77777777" w:rsidR="000340C6" w:rsidRPr="000340C6" w:rsidRDefault="000340C6" w:rsidP="000340C6">
      <w:r w:rsidRPr="000340C6">
        <w:t>·        Maintain current detailed knowledge of design criteria, material and processes through suppliers, literature, and industry organizations and conferences</w:t>
      </w:r>
    </w:p>
    <w:p w14:paraId="7895D934" w14:textId="77777777" w:rsidR="000340C6" w:rsidRPr="000340C6" w:rsidRDefault="000340C6" w:rsidP="000340C6">
      <w:r w:rsidRPr="000340C6">
        <w:t>·        Provide input to project controls including budgeting, scheduling, forecasting and risk analysis</w:t>
      </w:r>
    </w:p>
    <w:p w14:paraId="27BAA32B" w14:textId="77777777" w:rsidR="000340C6" w:rsidRPr="000340C6" w:rsidRDefault="000340C6" w:rsidP="000340C6">
      <w:r w:rsidRPr="000340C6">
        <w:t>·        Provide operational support as required</w:t>
      </w:r>
    </w:p>
    <w:p w14:paraId="3E126517" w14:textId="77777777" w:rsidR="000340C6" w:rsidRPr="000340C6" w:rsidRDefault="000340C6" w:rsidP="000340C6">
      <w:r w:rsidRPr="000340C6">
        <w:lastRenderedPageBreak/>
        <w:t>·        Authenticate engineering drawings and support the application of non-standard designs</w:t>
      </w:r>
    </w:p>
    <w:p w14:paraId="62BCED3C" w14:textId="77777777" w:rsidR="000340C6" w:rsidRPr="000340C6" w:rsidRDefault="000340C6" w:rsidP="000340C6">
      <w:r w:rsidRPr="000340C6">
        <w:t>·        Review and authenticate the work of others as needed</w:t>
      </w:r>
    </w:p>
    <w:p w14:paraId="04E5F463" w14:textId="77777777" w:rsidR="000340C6" w:rsidRPr="000340C6" w:rsidRDefault="000340C6" w:rsidP="000340C6">
      <w:r w:rsidRPr="000340C6">
        <w:t>·        Ensure the quality of deliverables meets the expectations of EMB and our clients</w:t>
      </w:r>
    </w:p>
    <w:p w14:paraId="04DD286D" w14:textId="77777777" w:rsidR="000340C6" w:rsidRPr="000340C6" w:rsidRDefault="000340C6" w:rsidP="000340C6">
      <w:r w:rsidRPr="000340C6">
        <w:t>·        Take professional responsibility for key project deliverables (drawings, specifications, calculations, reports, etc.)</w:t>
      </w:r>
    </w:p>
    <w:p w14:paraId="33648263" w14:textId="77777777" w:rsidR="000340C6" w:rsidRPr="000340C6" w:rsidRDefault="000340C6" w:rsidP="000340C6">
      <w:r w:rsidRPr="000340C6">
        <w:t> </w:t>
      </w:r>
    </w:p>
    <w:p w14:paraId="31EAF0EC" w14:textId="77777777" w:rsidR="000340C6" w:rsidRPr="000340C6" w:rsidRDefault="000340C6" w:rsidP="000340C6">
      <w:r w:rsidRPr="000340C6">
        <w:t>Main Duties:</w:t>
      </w:r>
    </w:p>
    <w:p w14:paraId="1D296939" w14:textId="77777777" w:rsidR="000340C6" w:rsidRPr="000340C6" w:rsidRDefault="000340C6" w:rsidP="000340C6">
      <w:r w:rsidRPr="000340C6">
        <w:t>·        Confer with clients and other members of the engineering team and conduct research to determine project requirements</w:t>
      </w:r>
    </w:p>
    <w:p w14:paraId="58B6813A" w14:textId="77777777" w:rsidR="000340C6" w:rsidRPr="000340C6" w:rsidRDefault="000340C6" w:rsidP="000340C6">
      <w:r w:rsidRPr="000340C6">
        <w:t>·        Plan and design major civil projects such as buildings, roads, bridges, dams, water and waste management systems and structural steel fabrications</w:t>
      </w:r>
    </w:p>
    <w:p w14:paraId="6C887FE2" w14:textId="77777777" w:rsidR="000340C6" w:rsidRPr="000340C6" w:rsidRDefault="000340C6" w:rsidP="000340C6">
      <w:r w:rsidRPr="000340C6">
        <w:t>·        Develop construction specifications and procedures</w:t>
      </w:r>
    </w:p>
    <w:p w14:paraId="4B9EFDEF" w14:textId="77777777" w:rsidR="000340C6" w:rsidRPr="000340C6" w:rsidRDefault="000340C6" w:rsidP="000340C6">
      <w:r w:rsidRPr="000340C6">
        <w:t>·        Evaluate and recommend appropriate building and construction materials</w:t>
      </w:r>
    </w:p>
    <w:p w14:paraId="2D8084FB" w14:textId="77777777" w:rsidR="000340C6" w:rsidRPr="000340C6" w:rsidRDefault="000340C6" w:rsidP="000340C6">
      <w:r w:rsidRPr="000340C6">
        <w:t>·        Interpret, review and approve survey and civil design work</w:t>
      </w:r>
    </w:p>
    <w:p w14:paraId="367A4BC7" w14:textId="77777777" w:rsidR="000340C6" w:rsidRPr="000340C6" w:rsidRDefault="000340C6" w:rsidP="000340C6">
      <w:r w:rsidRPr="000340C6">
        <w:t>·        Conduct field services for civil works</w:t>
      </w:r>
    </w:p>
    <w:p w14:paraId="0CB9ECC9" w14:textId="77777777" w:rsidR="000340C6" w:rsidRPr="000340C6" w:rsidRDefault="000340C6" w:rsidP="000340C6">
      <w:r w:rsidRPr="000340C6">
        <w:t>·        Ensure construction plans meet guidelines and specifications of building codes and other regulations</w:t>
      </w:r>
    </w:p>
    <w:p w14:paraId="53BD862D" w14:textId="77777777" w:rsidR="000340C6" w:rsidRPr="000340C6" w:rsidRDefault="000340C6" w:rsidP="000340C6">
      <w:r w:rsidRPr="000340C6">
        <w:t>·        Establish and monitor construction work schedules</w:t>
      </w:r>
    </w:p>
    <w:p w14:paraId="28D15E2A" w14:textId="77777777" w:rsidR="000340C6" w:rsidRPr="000340C6" w:rsidRDefault="000340C6" w:rsidP="000340C6">
      <w:r w:rsidRPr="000340C6">
        <w:t>·        Conduct feasibility studies, economic analyses, municipal and regional traffic studies, environmental impact studies or other investigations</w:t>
      </w:r>
    </w:p>
    <w:p w14:paraId="031647BB" w14:textId="77777777" w:rsidR="000340C6" w:rsidRPr="000340C6" w:rsidRDefault="000340C6" w:rsidP="000340C6">
      <w:r w:rsidRPr="000340C6">
        <w:t>·        Prepare contract documents and review and evaluate tenders for construction projects</w:t>
      </w:r>
    </w:p>
    <w:p w14:paraId="08CA7594" w14:textId="77777777" w:rsidR="000340C6" w:rsidRPr="000340C6" w:rsidRDefault="000340C6" w:rsidP="000340C6">
      <w:r w:rsidRPr="000340C6">
        <w:t> </w:t>
      </w:r>
    </w:p>
    <w:p w14:paraId="5A0D5B6D" w14:textId="77777777" w:rsidR="000340C6" w:rsidRPr="000340C6" w:rsidRDefault="000340C6" w:rsidP="000340C6">
      <w:r w:rsidRPr="000340C6">
        <w:rPr>
          <w:b/>
          <w:bCs/>
        </w:rPr>
        <w:t>Qualifications</w:t>
      </w:r>
    </w:p>
    <w:p w14:paraId="4D7938F5" w14:textId="77777777" w:rsidR="000340C6" w:rsidRPr="000340C6" w:rsidRDefault="000340C6" w:rsidP="000340C6">
      <w:r w:rsidRPr="000340C6">
        <w:t>·        Degree in Civil Engineering</w:t>
      </w:r>
    </w:p>
    <w:p w14:paraId="3E8AEDCA" w14:textId="77777777" w:rsidR="000340C6" w:rsidRPr="000340C6" w:rsidRDefault="000340C6" w:rsidP="000340C6">
      <w:r w:rsidRPr="000340C6">
        <w:t>·        Licensed Professional Engineer (P.Eng.) in British Columbia</w:t>
      </w:r>
    </w:p>
    <w:p w14:paraId="72D12F9A" w14:textId="77777777" w:rsidR="000340C6" w:rsidRPr="000340C6" w:rsidRDefault="000340C6" w:rsidP="000340C6">
      <w:r w:rsidRPr="000340C6">
        <w:lastRenderedPageBreak/>
        <w:t xml:space="preserve">·        2-10 years of engineering experience in utilities, pipeline, piping, and facilities projects </w:t>
      </w:r>
      <w:r w:rsidRPr="000340C6">
        <w:rPr>
          <w:b/>
          <w:bCs/>
        </w:rPr>
        <w:t>OR</w:t>
      </w:r>
    </w:p>
    <w:p w14:paraId="5E1C2340" w14:textId="77777777" w:rsidR="000340C6" w:rsidRPr="000340C6" w:rsidRDefault="000340C6" w:rsidP="000340C6">
      <w:r w:rsidRPr="000340C6">
        <w:t>·        2-10 years in a project engineering role</w:t>
      </w:r>
    </w:p>
    <w:p w14:paraId="78813546" w14:textId="77777777" w:rsidR="000340C6" w:rsidRPr="000340C6" w:rsidRDefault="000340C6" w:rsidP="000340C6">
      <w:r w:rsidRPr="000340C6">
        <w:t>·        Valid Class 5 BC Driver’s License</w:t>
      </w:r>
    </w:p>
    <w:p w14:paraId="0FE5B545" w14:textId="77777777" w:rsidR="000340C6" w:rsidRPr="000340C6" w:rsidRDefault="000340C6" w:rsidP="000340C6">
      <w:r w:rsidRPr="000340C6">
        <w:t> </w:t>
      </w:r>
    </w:p>
    <w:p w14:paraId="7A67CED6" w14:textId="77777777" w:rsidR="000340C6" w:rsidRPr="000340C6" w:rsidRDefault="000340C6" w:rsidP="000340C6">
      <w:r w:rsidRPr="000340C6">
        <w:rPr>
          <w:b/>
          <w:bCs/>
        </w:rPr>
        <w:t>Employment Requirements</w:t>
      </w:r>
    </w:p>
    <w:p w14:paraId="7B76DF79" w14:textId="77777777" w:rsidR="000340C6" w:rsidRPr="000340C6" w:rsidRDefault="000340C6" w:rsidP="000340C6">
      <w:r w:rsidRPr="000340C6">
        <w:t>·        A bachelor's degree in civil engineering or in a related engineering discipline is required.</w:t>
      </w:r>
    </w:p>
    <w:p w14:paraId="1A682F5A" w14:textId="77777777" w:rsidR="000340C6" w:rsidRPr="000340C6" w:rsidRDefault="000340C6" w:rsidP="000340C6">
      <w:r w:rsidRPr="000340C6">
        <w:t>·        Licensing by a provincial or territorial association of professional engineers is required to approve engineering drawings and reports and to practise as a Professional Engineer (P.Eng.).</w:t>
      </w:r>
    </w:p>
    <w:p w14:paraId="29ED560E" w14:textId="77777777" w:rsidR="000340C6" w:rsidRPr="000340C6" w:rsidRDefault="000340C6" w:rsidP="000340C6">
      <w:r w:rsidRPr="000340C6">
        <w:t>·        Engineers are eligible for registration following graduation from an accredited educational program, and after three or four years of supervised work experience in engineering and passing a professional practice examination.</w:t>
      </w:r>
    </w:p>
    <w:p w14:paraId="110B2012" w14:textId="77777777" w:rsidR="000340C6" w:rsidRPr="000340C6" w:rsidRDefault="000340C6" w:rsidP="000340C6">
      <w:r w:rsidRPr="000340C6">
        <w:t> </w:t>
      </w:r>
    </w:p>
    <w:p w14:paraId="72DA02DD" w14:textId="77777777" w:rsidR="000340C6" w:rsidRPr="000340C6" w:rsidRDefault="000340C6" w:rsidP="000340C6">
      <w:r w:rsidRPr="000340C6">
        <w:rPr>
          <w:b/>
          <w:bCs/>
        </w:rPr>
        <w:t>Skills</w:t>
      </w:r>
    </w:p>
    <w:p w14:paraId="30ACDE8F" w14:textId="77777777" w:rsidR="000340C6" w:rsidRPr="000340C6" w:rsidRDefault="000340C6" w:rsidP="000340C6">
      <w:r w:rsidRPr="000340C6">
        <w:t>·        Team leadership skills with an ability to energize, motivate and inspire</w:t>
      </w:r>
    </w:p>
    <w:p w14:paraId="72E2DA9B" w14:textId="77777777" w:rsidR="000340C6" w:rsidRPr="000340C6" w:rsidRDefault="000340C6" w:rsidP="000340C6">
      <w:r w:rsidRPr="000340C6">
        <w:t>·        Strong technical background and ability to take professional responsibility for engineering documents</w:t>
      </w:r>
    </w:p>
    <w:p w14:paraId="03E9512B" w14:textId="77777777" w:rsidR="000340C6" w:rsidRPr="000340C6" w:rsidRDefault="000340C6" w:rsidP="000340C6">
      <w:r w:rsidRPr="000340C6">
        <w:t>·        Demonstrated efficient project management/technical leadership of complex engineering projects</w:t>
      </w:r>
    </w:p>
    <w:p w14:paraId="28DB7E9E" w14:textId="77777777" w:rsidR="000340C6" w:rsidRPr="000340C6" w:rsidRDefault="000340C6" w:rsidP="000340C6">
      <w:r w:rsidRPr="000340C6">
        <w:t>·        Understands client expectations, budgeting, proposal writing, and producing high quality deliverables</w:t>
      </w:r>
    </w:p>
    <w:p w14:paraId="07953C62" w14:textId="77777777" w:rsidR="000340C6" w:rsidRPr="000340C6" w:rsidRDefault="000340C6" w:rsidP="000340C6">
      <w:r w:rsidRPr="000340C6">
        <w:t>·        Outstanding organizational and planning skills with the ability to manage and prioritize multiple details, tasks and projects and co-ordinate resources to achieve goals</w:t>
      </w:r>
    </w:p>
    <w:p w14:paraId="033A2BEF" w14:textId="77777777" w:rsidR="000340C6" w:rsidRPr="000340C6" w:rsidRDefault="000340C6" w:rsidP="000340C6">
      <w:r w:rsidRPr="000340C6">
        <w:t>·        A strong communicator with integrity and excellent interpersonal skills</w:t>
      </w:r>
    </w:p>
    <w:p w14:paraId="69B4295E" w14:textId="77777777" w:rsidR="000340C6" w:rsidRPr="000340C6" w:rsidRDefault="000340C6" w:rsidP="000340C6">
      <w:r w:rsidRPr="000340C6">
        <w:t> </w:t>
      </w:r>
    </w:p>
    <w:p w14:paraId="3FA3E82C" w14:textId="77777777" w:rsidR="000340C6" w:rsidRPr="000340C6" w:rsidRDefault="000340C6" w:rsidP="000340C6">
      <w:r w:rsidRPr="000340C6">
        <w:rPr>
          <w:b/>
          <w:bCs/>
        </w:rPr>
        <w:t>Success Factors</w:t>
      </w:r>
    </w:p>
    <w:p w14:paraId="0E0EB57B" w14:textId="77777777" w:rsidR="000340C6" w:rsidRPr="000340C6" w:rsidRDefault="000340C6" w:rsidP="000340C6">
      <w:r w:rsidRPr="000340C6">
        <w:lastRenderedPageBreak/>
        <w:t>·        Provides focused direction and is committed to achieve the goals of EMB and our clients</w:t>
      </w:r>
    </w:p>
    <w:p w14:paraId="6554ECD3" w14:textId="77777777" w:rsidR="000340C6" w:rsidRPr="000340C6" w:rsidRDefault="000340C6" w:rsidP="000340C6">
      <w:r w:rsidRPr="000340C6">
        <w:t>·        Supports, influences and builds highly productive relationships internally and externally to accelerate project and organizational success</w:t>
      </w:r>
    </w:p>
    <w:p w14:paraId="060E3CE3" w14:textId="77777777" w:rsidR="000340C6" w:rsidRPr="000340C6" w:rsidRDefault="000340C6" w:rsidP="000340C6">
      <w:r w:rsidRPr="000340C6">
        <w:t>·        Takes initiative and sees challenges as opportunities, always looking around corners to anticipate the needs of our team and our clients</w:t>
      </w:r>
    </w:p>
    <w:p w14:paraId="6B4288F5" w14:textId="77777777" w:rsidR="000340C6" w:rsidRPr="000340C6" w:rsidRDefault="000340C6" w:rsidP="000340C6">
      <w:r w:rsidRPr="000340C6">
        <w:t>·        Relentless commitment to client experience; drives professionalism in the field and office</w:t>
      </w:r>
    </w:p>
    <w:p w14:paraId="728D1D8E" w14:textId="77777777" w:rsidR="000340C6" w:rsidRPr="000340C6" w:rsidRDefault="000340C6" w:rsidP="000340C6">
      <w:r w:rsidRPr="000340C6">
        <w:t>·        Has a continuous improvement mindset and acts as a role model for others</w:t>
      </w:r>
    </w:p>
    <w:p w14:paraId="2AB3C8D9" w14:textId="77777777" w:rsidR="000340C6" w:rsidRPr="000340C6" w:rsidRDefault="000340C6" w:rsidP="000340C6">
      <w:r w:rsidRPr="000340C6">
        <w:t>·        Leverages technology to drive quality, efficiencies and high value services</w:t>
      </w:r>
    </w:p>
    <w:p w14:paraId="4E2CF4D6" w14:textId="77777777" w:rsidR="000340C6" w:rsidRPr="000340C6" w:rsidRDefault="000340C6" w:rsidP="000340C6">
      <w:r w:rsidRPr="000340C6">
        <w:t> </w:t>
      </w:r>
    </w:p>
    <w:p w14:paraId="2DB9A4F0" w14:textId="77777777" w:rsidR="000340C6" w:rsidRPr="000340C6" w:rsidRDefault="000340C6" w:rsidP="000340C6">
      <w:r w:rsidRPr="000340C6">
        <w:rPr>
          <w:b/>
          <w:bCs/>
        </w:rPr>
        <w:t>Working Relationships</w:t>
      </w:r>
    </w:p>
    <w:p w14:paraId="45F953F1" w14:textId="77777777" w:rsidR="000340C6" w:rsidRPr="000340C6" w:rsidRDefault="000340C6" w:rsidP="000340C6">
      <w:r w:rsidRPr="000340C6">
        <w:rPr>
          <w:b/>
          <w:bCs/>
        </w:rPr>
        <w:t>This</w:t>
      </w:r>
      <w:r w:rsidRPr="000340C6">
        <w:t xml:space="preserve"> </w:t>
      </w:r>
      <w:r w:rsidRPr="000340C6">
        <w:rPr>
          <w:b/>
          <w:bCs/>
        </w:rPr>
        <w:t>position</w:t>
      </w:r>
      <w:r w:rsidRPr="000340C6">
        <w:t xml:space="preserve"> </w:t>
      </w:r>
      <w:r w:rsidRPr="000340C6">
        <w:rPr>
          <w:b/>
          <w:bCs/>
        </w:rPr>
        <w:t>works</w:t>
      </w:r>
      <w:r w:rsidRPr="000340C6">
        <w:t xml:space="preserve"> </w:t>
      </w:r>
      <w:r w:rsidRPr="000340C6">
        <w:rPr>
          <w:b/>
          <w:bCs/>
        </w:rPr>
        <w:t>frequently</w:t>
      </w:r>
      <w:r w:rsidRPr="000340C6">
        <w:t xml:space="preserve"> </w:t>
      </w:r>
      <w:r w:rsidRPr="000340C6">
        <w:rPr>
          <w:b/>
          <w:bCs/>
        </w:rPr>
        <w:t>with:</w:t>
      </w:r>
    </w:p>
    <w:p w14:paraId="09162CB4" w14:textId="77777777" w:rsidR="000340C6" w:rsidRPr="000340C6" w:rsidRDefault="000340C6" w:rsidP="000340C6">
      <w:r w:rsidRPr="000340C6">
        <w:t>·        Multi-discipline Engineering project teams</w:t>
      </w:r>
    </w:p>
    <w:p w14:paraId="32BDBB4D" w14:textId="77777777" w:rsidR="000340C6" w:rsidRPr="000340C6" w:rsidRDefault="000340C6" w:rsidP="000340C6">
      <w:r w:rsidRPr="000340C6">
        <w:t>·        Engineering, Project Management and Field Services teams</w:t>
      </w:r>
    </w:p>
    <w:p w14:paraId="33C73E82" w14:textId="77777777" w:rsidR="000340C6" w:rsidRPr="000340C6" w:rsidRDefault="000340C6" w:rsidP="000340C6">
      <w:r w:rsidRPr="000340C6">
        <w:t> </w:t>
      </w:r>
    </w:p>
    <w:p w14:paraId="7DB5CA47" w14:textId="77777777" w:rsidR="000340C6" w:rsidRPr="000340C6" w:rsidRDefault="000340C6" w:rsidP="000340C6">
      <w:r w:rsidRPr="000340C6">
        <w:rPr>
          <w:b/>
          <w:bCs/>
        </w:rPr>
        <w:t>Outside Contacts:</w:t>
      </w:r>
    </w:p>
    <w:p w14:paraId="421E09D1" w14:textId="77777777" w:rsidR="000340C6" w:rsidRPr="000340C6" w:rsidRDefault="000340C6" w:rsidP="000340C6">
      <w:r w:rsidRPr="000340C6">
        <w:t>·        Clients.</w:t>
      </w:r>
    </w:p>
    <w:p w14:paraId="156B72DE" w14:textId="77777777" w:rsidR="000340C6" w:rsidRPr="000340C6" w:rsidRDefault="000340C6" w:rsidP="000340C6">
      <w:r w:rsidRPr="000340C6">
        <w:t>·        Sub-consultants.</w:t>
      </w:r>
    </w:p>
    <w:p w14:paraId="56225D41" w14:textId="77777777" w:rsidR="000340C6" w:rsidRPr="000340C6" w:rsidRDefault="000340C6" w:rsidP="000340C6">
      <w:r w:rsidRPr="000340C6">
        <w:t>·        Contractors.</w:t>
      </w:r>
    </w:p>
    <w:p w14:paraId="3ECE2764" w14:textId="77777777" w:rsidR="00493C1B" w:rsidRDefault="00493C1B"/>
    <w:p w14:paraId="708C509C" w14:textId="77777777" w:rsidR="000340C6" w:rsidRDefault="000340C6"/>
    <w:p w14:paraId="7EB2C33A" w14:textId="77777777" w:rsidR="000340C6" w:rsidRDefault="000340C6"/>
    <w:p w14:paraId="1C514E97" w14:textId="77777777" w:rsidR="000340C6" w:rsidRDefault="000340C6"/>
    <w:p w14:paraId="2AB66656" w14:textId="7DF37266" w:rsidR="000340C6" w:rsidRDefault="000340C6">
      <w:r>
        <w:t>Additional Preferred Qualifications:</w:t>
      </w:r>
    </w:p>
    <w:p w14:paraId="18AB930A" w14:textId="77777777" w:rsidR="000340C6" w:rsidRPr="000340C6" w:rsidRDefault="000340C6" w:rsidP="000340C6">
      <w:r w:rsidRPr="000340C6">
        <w:t>2-10 years of engineering experience in utilities, pipeline, piping, and facilities projects</w:t>
      </w:r>
    </w:p>
    <w:p w14:paraId="09349A7D" w14:textId="77777777" w:rsidR="000340C6" w:rsidRPr="000340C6" w:rsidRDefault="000340C6" w:rsidP="000340C6">
      <w:r w:rsidRPr="000340C6">
        <w:t>2-10 years in a project engineering role</w:t>
      </w:r>
    </w:p>
    <w:p w14:paraId="42175533" w14:textId="77777777" w:rsidR="000340C6" w:rsidRPr="000340C6" w:rsidRDefault="000340C6" w:rsidP="000340C6">
      <w:r w:rsidRPr="000340C6">
        <w:lastRenderedPageBreak/>
        <w:t>Team leadership skills with an ability to energize, motivate and inspire</w:t>
      </w:r>
    </w:p>
    <w:p w14:paraId="142C4A51" w14:textId="77777777" w:rsidR="000340C6" w:rsidRPr="000340C6" w:rsidRDefault="000340C6" w:rsidP="000340C6">
      <w:r w:rsidRPr="000340C6">
        <w:t>Strong technical background and ability to take professional responsibility for engineering documents</w:t>
      </w:r>
    </w:p>
    <w:p w14:paraId="022BAF2A" w14:textId="77777777" w:rsidR="000340C6" w:rsidRPr="000340C6" w:rsidRDefault="000340C6" w:rsidP="000340C6">
      <w:r w:rsidRPr="000340C6">
        <w:t>Demonstrated efficient project management/technical leadership of complex engineering projects</w:t>
      </w:r>
    </w:p>
    <w:p w14:paraId="60EB9867" w14:textId="77777777" w:rsidR="000340C6" w:rsidRPr="000340C6" w:rsidRDefault="000340C6" w:rsidP="000340C6">
      <w:r w:rsidRPr="000340C6">
        <w:t>Understands client expectations, budgeting, proposal writing, and producing high quality deliverables</w:t>
      </w:r>
    </w:p>
    <w:p w14:paraId="49427F76" w14:textId="77777777" w:rsidR="000340C6" w:rsidRPr="000340C6" w:rsidRDefault="000340C6" w:rsidP="000340C6">
      <w:r w:rsidRPr="000340C6">
        <w:t>Outstanding organizational and planning skills with the ability to manage and prioritize multiple details, tasks and projects and co-ordinate resources to achieve goals</w:t>
      </w:r>
    </w:p>
    <w:p w14:paraId="1720ACC2" w14:textId="77777777" w:rsidR="000340C6" w:rsidRPr="000340C6" w:rsidRDefault="000340C6" w:rsidP="000340C6">
      <w:r w:rsidRPr="000340C6">
        <w:t>A strong communicator with integrity and excellent interpersonal skills</w:t>
      </w:r>
    </w:p>
    <w:p w14:paraId="542B809A" w14:textId="77777777" w:rsidR="000340C6" w:rsidRDefault="000340C6"/>
    <w:sectPr w:rsidR="000340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C6"/>
    <w:rsid w:val="000340C6"/>
    <w:rsid w:val="0036449A"/>
    <w:rsid w:val="00454B16"/>
    <w:rsid w:val="00493C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4A16"/>
  <w15:chartTrackingRefBased/>
  <w15:docId w15:val="{317F1470-2B0D-402F-80AD-C72D3C3D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0C6"/>
    <w:rPr>
      <w:rFonts w:eastAsiaTheme="majorEastAsia" w:cstheme="majorBidi"/>
      <w:color w:val="272727" w:themeColor="text1" w:themeTint="D8"/>
    </w:rPr>
  </w:style>
  <w:style w:type="paragraph" w:styleId="Title">
    <w:name w:val="Title"/>
    <w:basedOn w:val="Normal"/>
    <w:next w:val="Normal"/>
    <w:link w:val="TitleChar"/>
    <w:uiPriority w:val="10"/>
    <w:qFormat/>
    <w:rsid w:val="00034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0C6"/>
    <w:pPr>
      <w:spacing w:before="160"/>
      <w:jc w:val="center"/>
    </w:pPr>
    <w:rPr>
      <w:i/>
      <w:iCs/>
      <w:color w:val="404040" w:themeColor="text1" w:themeTint="BF"/>
    </w:rPr>
  </w:style>
  <w:style w:type="character" w:customStyle="1" w:styleId="QuoteChar">
    <w:name w:val="Quote Char"/>
    <w:basedOn w:val="DefaultParagraphFont"/>
    <w:link w:val="Quote"/>
    <w:uiPriority w:val="29"/>
    <w:rsid w:val="000340C6"/>
    <w:rPr>
      <w:i/>
      <w:iCs/>
      <w:color w:val="404040" w:themeColor="text1" w:themeTint="BF"/>
    </w:rPr>
  </w:style>
  <w:style w:type="paragraph" w:styleId="ListParagraph">
    <w:name w:val="List Paragraph"/>
    <w:basedOn w:val="Normal"/>
    <w:uiPriority w:val="34"/>
    <w:qFormat/>
    <w:rsid w:val="000340C6"/>
    <w:pPr>
      <w:ind w:left="720"/>
      <w:contextualSpacing/>
    </w:pPr>
  </w:style>
  <w:style w:type="character" w:styleId="IntenseEmphasis">
    <w:name w:val="Intense Emphasis"/>
    <w:basedOn w:val="DefaultParagraphFont"/>
    <w:uiPriority w:val="21"/>
    <w:qFormat/>
    <w:rsid w:val="000340C6"/>
    <w:rPr>
      <w:i/>
      <w:iCs/>
      <w:color w:val="0F4761" w:themeColor="accent1" w:themeShade="BF"/>
    </w:rPr>
  </w:style>
  <w:style w:type="paragraph" w:styleId="IntenseQuote">
    <w:name w:val="Intense Quote"/>
    <w:basedOn w:val="Normal"/>
    <w:next w:val="Normal"/>
    <w:link w:val="IntenseQuoteChar"/>
    <w:uiPriority w:val="30"/>
    <w:qFormat/>
    <w:rsid w:val="00034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0C6"/>
    <w:rPr>
      <w:i/>
      <w:iCs/>
      <w:color w:val="0F4761" w:themeColor="accent1" w:themeShade="BF"/>
    </w:rPr>
  </w:style>
  <w:style w:type="character" w:styleId="IntenseReference">
    <w:name w:val="Intense Reference"/>
    <w:basedOn w:val="DefaultParagraphFont"/>
    <w:uiPriority w:val="32"/>
    <w:qFormat/>
    <w:rsid w:val="00034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E3503ECE89C4BA4E48E90FCEC4C96" ma:contentTypeVersion="14" ma:contentTypeDescription="Create a new document." ma:contentTypeScope="" ma:versionID="4a35c0bcc1ddac80dc6bb18f96456bc0">
  <xsd:schema xmlns:xsd="http://www.w3.org/2001/XMLSchema" xmlns:xs="http://www.w3.org/2001/XMLSchema" xmlns:p="http://schemas.microsoft.com/office/2006/metadata/properties" xmlns:ns2="80c63b8d-39e2-4985-8f26-8dd31b42daf2" xmlns:ns3="cf5fc846-6206-495a-bc2c-4a94d5e4cd23" targetNamespace="http://schemas.microsoft.com/office/2006/metadata/properties" ma:root="true" ma:fieldsID="fdb8de6e807ade92616f3e8bbde664d3" ns2:_="" ns3:_="">
    <xsd:import namespace="80c63b8d-39e2-4985-8f26-8dd31b42daf2"/>
    <xsd:import namespace="cf5fc846-6206-495a-bc2c-4a94d5e4c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63b8d-39e2-4985-8f26-8dd31b42da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9b20cb-9282-4f44-b23c-1cc41bd603eb}" ma:internalName="TaxCatchAll" ma:showField="CatchAllData" ma:web="80c63b8d-39e2-4985-8f26-8dd31b42da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5fc846-6206-495a-bc2c-4a94d5e4c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7a4e359-751a-4df2-b651-b48637e228f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5fc846-6206-495a-bc2c-4a94d5e4cd23">
      <Terms xmlns="http://schemas.microsoft.com/office/infopath/2007/PartnerControls"/>
    </lcf76f155ced4ddcb4097134ff3c332f>
    <TaxCatchAll xmlns="80c63b8d-39e2-4985-8f26-8dd31b42daf2" xsi:nil="true"/>
  </documentManagement>
</p:properties>
</file>

<file path=customXml/itemProps1.xml><?xml version="1.0" encoding="utf-8"?>
<ds:datastoreItem xmlns:ds="http://schemas.openxmlformats.org/officeDocument/2006/customXml" ds:itemID="{0FF2CD28-B72F-4659-8799-A2A712C34057}"/>
</file>

<file path=customXml/itemProps2.xml><?xml version="1.0" encoding="utf-8"?>
<ds:datastoreItem xmlns:ds="http://schemas.openxmlformats.org/officeDocument/2006/customXml" ds:itemID="{49596988-697E-4674-8538-66E442EB8371}"/>
</file>

<file path=customXml/itemProps3.xml><?xml version="1.0" encoding="utf-8"?>
<ds:datastoreItem xmlns:ds="http://schemas.openxmlformats.org/officeDocument/2006/customXml" ds:itemID="{EF8262BF-0CB9-4920-B998-59204A9FEB1E}"/>
</file>

<file path=docProps/app.xml><?xml version="1.0" encoding="utf-8"?>
<Properties xmlns="http://schemas.openxmlformats.org/officeDocument/2006/extended-properties" xmlns:vt="http://schemas.openxmlformats.org/officeDocument/2006/docPropsVTypes">
  <Template>Normal.dotm</Template>
  <TotalTime>9</TotalTime>
  <Pages>5</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Garnier</dc:creator>
  <cp:keywords/>
  <dc:description/>
  <cp:lastModifiedBy>Kaitlyn Garnier</cp:lastModifiedBy>
  <cp:revision>1</cp:revision>
  <dcterms:created xsi:type="dcterms:W3CDTF">2025-11-05T18:29:00Z</dcterms:created>
  <dcterms:modified xsi:type="dcterms:W3CDTF">2025-11-05T18:38:00Z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0x01010014BE3503ECE89C4BA4E48E90FCEC4C96</vt:lpwstr>
  </property>
</Properties>
</file>